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B" w:rsidRDefault="00AD150B" w:rsidP="00AD150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З У Л Ь Т А Т Ы</w:t>
      </w:r>
    </w:p>
    <w:p w:rsidR="00AD150B" w:rsidRDefault="00AD150B" w:rsidP="00AD150B">
      <w:pPr>
        <w:jc w:val="center"/>
        <w:rPr>
          <w:b/>
          <w:sz w:val="32"/>
        </w:rPr>
      </w:pPr>
      <w:r>
        <w:rPr>
          <w:b/>
          <w:sz w:val="32"/>
        </w:rPr>
        <w:t>КОМАНДНОГО  ПЕРВЕНСТВА</w:t>
      </w:r>
      <w:r>
        <w:rPr>
          <w:b/>
          <w:sz w:val="32"/>
        </w:rPr>
        <w:br/>
        <w:t xml:space="preserve">      УНИВЕРСИАДЫ  ВУЗов Свердловской области</w:t>
      </w:r>
    </w:p>
    <w:p w:rsidR="00AD150B" w:rsidRPr="00A00656" w:rsidRDefault="00AD150B" w:rsidP="00AD150B">
      <w:pPr>
        <w:ind w:left="600"/>
        <w:jc w:val="center"/>
        <w:rPr>
          <w:b/>
          <w:i/>
          <w:sz w:val="32"/>
        </w:rPr>
      </w:pPr>
      <w:r w:rsidRPr="00A00656">
        <w:rPr>
          <w:b/>
          <w:i/>
          <w:sz w:val="32"/>
        </w:rPr>
        <w:t>по пауэрлифтингу</w:t>
      </w:r>
    </w:p>
    <w:p w:rsidR="00AD150B" w:rsidRDefault="00AD150B" w:rsidP="00AD150B">
      <w:pPr>
        <w:ind w:left="600"/>
        <w:rPr>
          <w:b/>
          <w:sz w:val="32"/>
        </w:rPr>
      </w:pPr>
    </w:p>
    <w:p w:rsidR="00AD150B" w:rsidRDefault="00AD150B" w:rsidP="00AD150B">
      <w:pPr>
        <w:rPr>
          <w:b/>
          <w:sz w:val="32"/>
        </w:rPr>
      </w:pPr>
      <w:r>
        <w:rPr>
          <w:b/>
          <w:sz w:val="32"/>
        </w:rPr>
        <w:t xml:space="preserve">    </w:t>
      </w:r>
      <w:r>
        <w:rPr>
          <w:b/>
          <w:sz w:val="32"/>
        </w:rPr>
        <w:t>28-29 марта 2015 г.                        Спорткомплекс УрГУПС</w:t>
      </w:r>
    </w:p>
    <w:p w:rsidR="00AD150B" w:rsidRDefault="00AD150B" w:rsidP="00AD150B">
      <w:pPr>
        <w:ind w:left="600"/>
        <w:rPr>
          <w:sz w:val="32"/>
        </w:rPr>
      </w:pPr>
    </w:p>
    <w:p w:rsidR="00AD150B" w:rsidRDefault="00AD150B" w:rsidP="00AD150B">
      <w:pPr>
        <w:spacing w:line="360" w:lineRule="auto"/>
        <w:ind w:left="600"/>
        <w:rPr>
          <w:sz w:val="32"/>
        </w:rPr>
      </w:pP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</w:pPr>
      <w:r w:rsidRPr="00CB33FB">
        <w:rPr>
          <w:sz w:val="36"/>
          <w:szCs w:val="36"/>
        </w:rPr>
        <w:t xml:space="preserve">УрГУПС         </w:t>
      </w:r>
      <w:r w:rsidRPr="00CB33FB">
        <w:rPr>
          <w:sz w:val="36"/>
          <w:szCs w:val="36"/>
        </w:rPr>
        <w:tab/>
        <w:t xml:space="preserve"> 60</w:t>
      </w:r>
      <w:r w:rsidRPr="00CB33FB">
        <w:rPr>
          <w:sz w:val="36"/>
          <w:szCs w:val="36"/>
        </w:rPr>
        <w:tab/>
        <w:t>очков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УрФУ</w:t>
      </w:r>
      <w:proofErr w:type="spellEnd"/>
      <w:r w:rsidRPr="00CB33FB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       </w:t>
      </w:r>
      <w:r w:rsidRPr="00CB33FB">
        <w:rPr>
          <w:sz w:val="36"/>
          <w:szCs w:val="36"/>
        </w:rPr>
        <w:t>47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РГППУ</w:t>
      </w:r>
      <w:proofErr w:type="spellEnd"/>
      <w:r w:rsidRPr="00CB33FB">
        <w:rPr>
          <w:sz w:val="36"/>
          <w:szCs w:val="36"/>
        </w:rPr>
        <w:t xml:space="preserve">                   38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УрГАУ</w:t>
      </w:r>
      <w:proofErr w:type="spellEnd"/>
      <w:r w:rsidRPr="00CB33FB">
        <w:rPr>
          <w:sz w:val="36"/>
          <w:szCs w:val="36"/>
        </w:rPr>
        <w:t xml:space="preserve">     </w:t>
      </w:r>
      <w:r w:rsidRPr="00CB33FB">
        <w:rPr>
          <w:sz w:val="36"/>
          <w:szCs w:val="36"/>
        </w:rPr>
        <w:tab/>
        <w:t xml:space="preserve">         31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УрГЭУ</w:t>
      </w:r>
      <w:proofErr w:type="spellEnd"/>
      <w:r w:rsidRPr="00CB33FB"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 xml:space="preserve">        </w:t>
      </w:r>
      <w:r w:rsidRPr="00CB33FB">
        <w:rPr>
          <w:sz w:val="36"/>
          <w:szCs w:val="36"/>
        </w:rPr>
        <w:t xml:space="preserve"> 29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УрГЮУ</w:t>
      </w:r>
      <w:proofErr w:type="spellEnd"/>
      <w:r w:rsidRPr="00CB33FB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       </w:t>
      </w:r>
      <w:r w:rsidRPr="00CB33FB">
        <w:rPr>
          <w:sz w:val="36"/>
          <w:szCs w:val="36"/>
        </w:rPr>
        <w:t>22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УИГПС</w:t>
      </w:r>
      <w:proofErr w:type="spellEnd"/>
      <w:r w:rsidRPr="00CB33FB">
        <w:rPr>
          <w:sz w:val="36"/>
          <w:szCs w:val="36"/>
        </w:rPr>
        <w:t xml:space="preserve">  МЧС</w:t>
      </w:r>
      <w:r w:rsidRPr="00CB33FB">
        <w:rPr>
          <w:sz w:val="36"/>
          <w:szCs w:val="36"/>
        </w:rPr>
        <w:tab/>
        <w:t xml:space="preserve"> 22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УрГМУ</w:t>
      </w:r>
      <w:proofErr w:type="spellEnd"/>
      <w:r w:rsidRPr="00CB33FB">
        <w:rPr>
          <w:sz w:val="36"/>
          <w:szCs w:val="36"/>
        </w:rPr>
        <w:t xml:space="preserve">  </w:t>
      </w:r>
      <w:r w:rsidRPr="00CB33FB">
        <w:rPr>
          <w:sz w:val="36"/>
          <w:szCs w:val="36"/>
        </w:rPr>
        <w:tab/>
        <w:t xml:space="preserve">         17</w:t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УГГУ</w:t>
      </w:r>
      <w:proofErr w:type="spellEnd"/>
      <w:r w:rsidRPr="00CB33FB">
        <w:rPr>
          <w:sz w:val="36"/>
          <w:szCs w:val="36"/>
        </w:rPr>
        <w:t xml:space="preserve">                      12</w:t>
      </w:r>
      <w:r w:rsidRPr="00CB33FB">
        <w:rPr>
          <w:sz w:val="36"/>
          <w:szCs w:val="36"/>
        </w:rPr>
        <w:tab/>
      </w:r>
    </w:p>
    <w:p w:rsidR="00AD150B" w:rsidRPr="00CB33FB" w:rsidRDefault="00AD150B" w:rsidP="00AD150B">
      <w:pPr>
        <w:pStyle w:val="a3"/>
        <w:numPr>
          <w:ilvl w:val="0"/>
          <w:numId w:val="1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УрГУФК</w:t>
      </w:r>
      <w:proofErr w:type="spellEnd"/>
      <w:r w:rsidRPr="00CB33FB">
        <w:rPr>
          <w:sz w:val="36"/>
          <w:szCs w:val="36"/>
        </w:rPr>
        <w:tab/>
        <w:t xml:space="preserve">           6</w:t>
      </w:r>
      <w:r w:rsidRPr="00CB33FB">
        <w:rPr>
          <w:sz w:val="36"/>
          <w:szCs w:val="36"/>
        </w:rPr>
        <w:tab/>
      </w:r>
    </w:p>
    <w:p w:rsidR="00AD150B" w:rsidRDefault="00AD150B" w:rsidP="00AD150B">
      <w:pPr>
        <w:spacing w:line="360" w:lineRule="auto"/>
        <w:ind w:left="2340"/>
        <w:rPr>
          <w:sz w:val="32"/>
        </w:rPr>
      </w:pPr>
    </w:p>
    <w:p w:rsidR="00AD150B" w:rsidRDefault="00AD150B" w:rsidP="00AD150B">
      <w:pPr>
        <w:rPr>
          <w:sz w:val="32"/>
        </w:rPr>
      </w:pPr>
      <w:r>
        <w:rPr>
          <w:sz w:val="32"/>
        </w:rPr>
        <w:t xml:space="preserve">                                  </w:t>
      </w:r>
    </w:p>
    <w:p w:rsidR="00AD150B" w:rsidRDefault="00AD150B" w:rsidP="00AD150B">
      <w:pPr>
        <w:rPr>
          <w:sz w:val="32"/>
        </w:rPr>
      </w:pPr>
    </w:p>
    <w:p w:rsidR="00AD150B" w:rsidRDefault="00AD150B" w:rsidP="00AD150B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Гл.судья соревнований</w:t>
      </w:r>
      <w:proofErr w:type="gramEnd"/>
      <w:r w:rsidRPr="00CB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Гетманский </w:t>
      </w:r>
      <w:proofErr w:type="spellStart"/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.</w:t>
      </w:r>
    </w:p>
    <w:p w:rsidR="00087E05" w:rsidRDefault="00087E05"/>
    <w:sectPr w:rsidR="000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3E2"/>
    <w:multiLevelType w:val="hybridMultilevel"/>
    <w:tmpl w:val="BC940466"/>
    <w:lvl w:ilvl="0" w:tplc="31A604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D"/>
    <w:rsid w:val="00087E05"/>
    <w:rsid w:val="004B202D"/>
    <w:rsid w:val="00A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Бриненко</dc:creator>
  <cp:keywords/>
  <dc:description/>
  <cp:lastModifiedBy>Бриненко</cp:lastModifiedBy>
  <cp:revision>2</cp:revision>
  <dcterms:created xsi:type="dcterms:W3CDTF">2015-03-30T07:39:00Z</dcterms:created>
  <dcterms:modified xsi:type="dcterms:W3CDTF">2015-03-30T07:40:00Z</dcterms:modified>
</cp:coreProperties>
</file>